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41D0DA3" w:rsidR="00E56328" w:rsidRPr="00DC78F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176A758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3C4A3CEE" w:rsidR="0022631D" w:rsidRPr="005119AE" w:rsidRDefault="00A776F5" w:rsidP="005119AE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es-ES"/>
        </w:rPr>
      </w:pPr>
      <w:r w:rsidRPr="00E206D9">
        <w:rPr>
          <w:rFonts w:ascii="GHEA Grapalat" w:hAnsi="GHEA Grapalat" w:cs="Arial Armenian"/>
          <w:sz w:val="20"/>
          <w:lang w:val="es-ES"/>
        </w:rPr>
        <w:t xml:space="preserve">Պատվիրատուն՝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  <w:r w:rsidRPr="00E206D9">
        <w:rPr>
          <w:rFonts w:ascii="GHEA Grapalat" w:hAnsi="GHEA Grapalat" w:cs="Arial Armenia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</w:rPr>
        <w:t>ը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որը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գտնվում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ք</w:t>
      </w:r>
      <w:r w:rsidRPr="00E206D9">
        <w:rPr>
          <w:rFonts w:ascii="GHEA Grapalat" w:hAnsi="GHEA Grapalat"/>
          <w:sz w:val="20"/>
          <w:lang w:val="af-ZA"/>
        </w:rPr>
        <w:t xml:space="preserve">. </w:t>
      </w:r>
      <w:r w:rsidRPr="00E206D9">
        <w:rPr>
          <w:rFonts w:ascii="GHEA Grapalat" w:hAnsi="GHEA Grapalat" w:cs="Sylfaen"/>
          <w:sz w:val="20"/>
          <w:lang w:val="af-ZA"/>
        </w:rPr>
        <w:t>Երևան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8A37F9">
        <w:rPr>
          <w:rFonts w:ascii="GHEA Grapalat" w:hAnsi="GHEA Grapalat" w:cs="Sylfaen"/>
          <w:sz w:val="20"/>
        </w:rPr>
        <w:t>Ազատության</w:t>
      </w:r>
      <w:proofErr w:type="spellEnd"/>
      <w:r w:rsidR="008A37F9" w:rsidRPr="008A37F9">
        <w:rPr>
          <w:rFonts w:ascii="GHEA Grapalat" w:hAnsi="GHEA Grapalat" w:cs="Sylfaen"/>
          <w:sz w:val="20"/>
          <w:lang w:val="af-ZA"/>
        </w:rPr>
        <w:t xml:space="preserve"> </w:t>
      </w:r>
      <w:r w:rsidR="008A37F9">
        <w:rPr>
          <w:rFonts w:ascii="GHEA Grapalat" w:hAnsi="GHEA Grapalat" w:cs="Sylfaen"/>
          <w:sz w:val="20"/>
          <w:lang w:val="af-ZA"/>
        </w:rPr>
        <w:t>26</w:t>
      </w:r>
      <w:r w:rsidRPr="00E206D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հասցեում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ստորև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ներկայացնում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իր կարիքների </w:t>
      </w:r>
      <w:r w:rsidR="00EB3339" w:rsidRPr="00EB3339">
        <w:rPr>
          <w:rFonts w:ascii="GHEA Grapalat" w:hAnsi="GHEA Grapalat"/>
          <w:sz w:val="20"/>
          <w:lang w:val="af-ZA"/>
        </w:rPr>
        <w:t>քիմիական նյութերի և լաբորատոր պարագաների</w:t>
      </w:r>
      <w:r w:rsidR="00EB333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ձեռքբերման նպատակով </w:t>
      </w:r>
      <w:r w:rsidRPr="004E4912">
        <w:rPr>
          <w:rFonts w:ascii="GHEA Grapalat" w:hAnsi="GHEA Grapalat"/>
          <w:sz w:val="20"/>
          <w:lang w:val="af-ZA"/>
        </w:rPr>
        <w:t>կազմակերպված</w:t>
      </w:r>
      <w:r w:rsidR="003A3FFA" w:rsidRPr="004E4912">
        <w:rPr>
          <w:rFonts w:ascii="GHEA Grapalat" w:hAnsi="GHEA Grapalat"/>
          <w:sz w:val="20"/>
          <w:lang w:val="af-ZA"/>
        </w:rPr>
        <w:t xml:space="preserve"> </w:t>
      </w:r>
      <w:r w:rsidR="008A37F9">
        <w:rPr>
          <w:rFonts w:ascii="GHEA Grapalat" w:hAnsi="GHEA Grapalat"/>
          <w:sz w:val="20"/>
          <w:lang w:val="af-ZA"/>
        </w:rPr>
        <w:t>ՕԴՔԳՏԿ-ԳՀԱՊՁԲ-24/</w:t>
      </w:r>
      <w:r w:rsidR="00EB3339">
        <w:rPr>
          <w:rFonts w:ascii="GHEA Grapalat" w:hAnsi="GHEA Grapalat"/>
          <w:sz w:val="20"/>
          <w:lang w:val="af-ZA"/>
        </w:rPr>
        <w:t>20</w:t>
      </w:r>
      <w:r w:rsidRPr="004E4912">
        <w:rPr>
          <w:rFonts w:ascii="GHEA Grapalat" w:hAnsi="GHEA Grapalat" w:cs="Sylfaen"/>
          <w:sz w:val="20"/>
          <w:lang w:val="af-ZA"/>
        </w:rPr>
        <w:t xml:space="preserve"> ծածկագրով  գնման ընթացակարգի արդյունքում  202</w:t>
      </w:r>
      <w:r w:rsidR="008A37F9" w:rsidRPr="008A37F9">
        <w:rPr>
          <w:rFonts w:ascii="GHEA Grapalat" w:hAnsi="GHEA Grapalat" w:cs="Sylfaen"/>
          <w:sz w:val="20"/>
          <w:lang w:val="af-ZA"/>
        </w:rPr>
        <w:t>4</w:t>
      </w:r>
      <w:r w:rsidRPr="004E4912">
        <w:rPr>
          <w:rFonts w:ascii="GHEA Grapalat" w:hAnsi="GHEA Grapalat" w:cs="Sylfaen"/>
          <w:sz w:val="20"/>
          <w:lang w:val="af-ZA"/>
        </w:rPr>
        <w:t xml:space="preserve">թ. </w:t>
      </w:r>
      <w:proofErr w:type="spellStart"/>
      <w:r w:rsidR="00EB3339">
        <w:rPr>
          <w:rFonts w:ascii="GHEA Grapalat" w:hAnsi="GHEA Grapalat" w:cs="Sylfaen"/>
          <w:sz w:val="20"/>
        </w:rPr>
        <w:t>Հոկտեմբերի</w:t>
      </w:r>
      <w:proofErr w:type="spellEnd"/>
      <w:r w:rsidR="00EB3339" w:rsidRPr="00EB3339">
        <w:rPr>
          <w:rFonts w:ascii="GHEA Grapalat" w:hAnsi="GHEA Grapalat" w:cs="Sylfaen"/>
          <w:sz w:val="20"/>
          <w:lang w:val="af-ZA"/>
        </w:rPr>
        <w:t xml:space="preserve"> 15</w:t>
      </w:r>
      <w:r w:rsidRPr="004E4912">
        <w:rPr>
          <w:rFonts w:ascii="GHEA Grapalat" w:hAnsi="GHEA Grapalat" w:cs="Sylfaen"/>
          <w:sz w:val="20"/>
          <w:lang w:val="af-ZA"/>
        </w:rPr>
        <w:t>-ին</w:t>
      </w:r>
      <w:r w:rsidRPr="002F1177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2F1177">
        <w:rPr>
          <w:rFonts w:ascii="GHEA Grapalat" w:hAnsi="GHEA Grapalat" w:cs="Sylfaen"/>
          <w:sz w:val="20"/>
          <w:lang w:val="af-ZA"/>
        </w:rPr>
        <w:t>կնքված  թիվ</w:t>
      </w:r>
      <w:proofErr w:type="gramEnd"/>
      <w:r w:rsidRPr="002F1177">
        <w:rPr>
          <w:rFonts w:ascii="GHEA Grapalat" w:hAnsi="GHEA Grapalat" w:cs="Sylfaen"/>
          <w:sz w:val="20"/>
          <w:lang w:val="af-ZA"/>
        </w:rPr>
        <w:t xml:space="preserve">՝ </w:t>
      </w:r>
      <w:r w:rsidR="008A37F9">
        <w:rPr>
          <w:rFonts w:ascii="GHEA Grapalat" w:hAnsi="GHEA Grapalat" w:cs="Sylfaen"/>
          <w:sz w:val="20"/>
          <w:lang w:val="af-ZA"/>
        </w:rPr>
        <w:t>ՕԴՔԳՏԿ-ԳՀԱՊՁԲ-24/</w:t>
      </w:r>
      <w:r w:rsidR="00EB3339">
        <w:rPr>
          <w:rFonts w:ascii="GHEA Grapalat" w:hAnsi="GHEA Grapalat" w:cs="Sylfaen"/>
          <w:sz w:val="20"/>
          <w:lang w:val="af-ZA"/>
        </w:rPr>
        <w:t>20</w:t>
      </w:r>
      <w:r w:rsidR="00EA4E53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EA4E53" w:rsidRPr="002F1177">
        <w:rPr>
          <w:rFonts w:ascii="GHEA Grapalat" w:hAnsi="GHEA Grapalat" w:cs="Sylfaen"/>
          <w:sz w:val="20"/>
          <w:lang w:val="hy-AM"/>
        </w:rPr>
        <w:t>1</w:t>
      </w:r>
      <w:r w:rsidR="00E66422">
        <w:rPr>
          <w:rFonts w:ascii="GHEA Grapalat" w:hAnsi="GHEA Grapalat" w:cs="Sylfaen"/>
          <w:sz w:val="20"/>
          <w:lang w:val="af-ZA"/>
        </w:rPr>
        <w:t xml:space="preserve">, </w:t>
      </w:r>
      <w:r w:rsidR="000540D3">
        <w:rPr>
          <w:rFonts w:ascii="GHEA Grapalat" w:hAnsi="GHEA Grapalat" w:cs="Sylfaen"/>
          <w:sz w:val="20"/>
          <w:lang w:val="af-ZA"/>
        </w:rPr>
        <w:t>ՕԴՔԳՏԿ-ԳՀԱՊՁԲ</w:t>
      </w:r>
      <w:r w:rsidR="00EB3339">
        <w:rPr>
          <w:rFonts w:ascii="GHEA Grapalat" w:hAnsi="GHEA Grapalat" w:cs="Sylfaen"/>
          <w:sz w:val="20"/>
          <w:lang w:val="af-ZA"/>
        </w:rPr>
        <w:t>-24/20</w:t>
      </w:r>
      <w:r w:rsidR="000540D3" w:rsidRPr="002F1177">
        <w:rPr>
          <w:rFonts w:ascii="GHEA Grapalat" w:hAnsi="GHEA Grapalat" w:cs="Sylfaen"/>
          <w:sz w:val="20"/>
          <w:lang w:val="hy-AM"/>
        </w:rPr>
        <w:t>-</w:t>
      </w:r>
      <w:r w:rsidR="000540D3" w:rsidRPr="00F7044D">
        <w:rPr>
          <w:rFonts w:ascii="GHEA Grapalat" w:hAnsi="GHEA Grapalat" w:cs="Sylfaen"/>
          <w:sz w:val="20"/>
          <w:lang w:val="af-ZA"/>
        </w:rPr>
        <w:t>0</w:t>
      </w:r>
      <w:r w:rsidR="000540D3">
        <w:rPr>
          <w:rFonts w:ascii="GHEA Grapalat" w:hAnsi="GHEA Grapalat" w:cs="Sylfaen"/>
          <w:sz w:val="20"/>
          <w:lang w:val="hy-AM"/>
        </w:rPr>
        <w:t>2</w:t>
      </w:r>
      <w:r w:rsidR="00E66422" w:rsidRPr="00E66422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պայմանագր</w:t>
      </w:r>
      <w:r w:rsidR="00107282">
        <w:rPr>
          <w:rFonts w:ascii="GHEA Grapalat" w:hAnsi="GHEA Grapalat" w:cs="Sylfaen"/>
          <w:sz w:val="20"/>
          <w:lang w:val="af-ZA"/>
        </w:rPr>
        <w:t>եր</w:t>
      </w:r>
      <w:r w:rsidRPr="00E206D9">
        <w:rPr>
          <w:rFonts w:ascii="GHEA Grapalat" w:hAnsi="GHEA Grapalat" w:cs="Sylfaen"/>
          <w:sz w:val="20"/>
          <w:lang w:val="af-ZA"/>
        </w:rPr>
        <w:t>ի</w:t>
      </w:r>
      <w:r w:rsidRPr="00E206D9">
        <w:rPr>
          <w:rFonts w:ascii="GHEA Grapalat" w:hAnsi="GHEA Grapalat"/>
          <w:sz w:val="20"/>
          <w:lang w:val="af-ZA"/>
        </w:rPr>
        <w:t xml:space="preserve">  </w:t>
      </w:r>
      <w:r w:rsidRPr="00E206D9">
        <w:rPr>
          <w:rFonts w:ascii="GHEA Grapalat" w:hAnsi="GHEA Grapalat" w:cs="Sylfaen"/>
          <w:sz w:val="20"/>
          <w:lang w:val="af-ZA"/>
        </w:rPr>
        <w:t>մասին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տեղեկատվությունը</w:t>
      </w:r>
      <w:r w:rsidRPr="00E206D9">
        <w:rPr>
          <w:rFonts w:ascii="GHEA Grapalat" w:hAnsi="GHEA Grapalat" w:cs="Arial Armenian"/>
          <w:sz w:val="20"/>
          <w:lang w:val="af-ZA"/>
        </w:rPr>
        <w:t>՝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1062"/>
        <w:gridCol w:w="198"/>
        <w:gridCol w:w="382"/>
        <w:gridCol w:w="246"/>
        <w:gridCol w:w="167"/>
        <w:gridCol w:w="49"/>
        <w:gridCol w:w="595"/>
        <w:gridCol w:w="16"/>
        <w:gridCol w:w="170"/>
        <w:gridCol w:w="693"/>
        <w:gridCol w:w="332"/>
        <w:gridCol w:w="59"/>
        <w:gridCol w:w="22"/>
        <w:gridCol w:w="519"/>
        <w:gridCol w:w="204"/>
        <w:gridCol w:w="175"/>
        <w:gridCol w:w="12"/>
        <w:gridCol w:w="146"/>
        <w:gridCol w:w="740"/>
        <w:gridCol w:w="39"/>
        <w:gridCol w:w="636"/>
        <w:gridCol w:w="208"/>
        <w:gridCol w:w="26"/>
        <w:gridCol w:w="178"/>
        <w:gridCol w:w="8"/>
        <w:gridCol w:w="35"/>
        <w:gridCol w:w="1658"/>
      </w:tblGrid>
      <w:tr w:rsidR="0022631D" w:rsidRPr="0022631D" w14:paraId="3BCB0F4A" w14:textId="77777777" w:rsidTr="00665C96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214E6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214E6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14E6">
        <w:trPr>
          <w:trHeight w:val="275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3339" w:rsidRPr="0022631D" w14:paraId="6CB0AC86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2242A90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25B654F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Միավզիկ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կլորահատակ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կոլբա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74A6A88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E3EF353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8AA5FBD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430682D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BAB7FE3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5BB2F3D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F84641F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01165B5D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B94E962" w14:textId="3CE5AD5C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A43F2" w14:textId="523886FA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Միավզիկ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կլորահատակ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կոլբա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D719C" w14:textId="5D9EF584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C2738" w14:textId="7009733E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95600" w14:textId="5B2792CD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522DA" w14:textId="2019332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23800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6F1C4" w14:textId="4D55D63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23800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5CDAF" w14:textId="0910177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0987A" w14:textId="2501E430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7B12C8D2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7802ACC" w14:textId="363DBAD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6BDE0" w14:textId="7935CDE7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Եռավզիկ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կլորահատակ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կոլբա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EE981" w14:textId="2029042A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0DD5F" w14:textId="3597054A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94161" w14:textId="1837A4B5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E051A" w14:textId="01CC50D7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118800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66846" w14:textId="7108095E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118800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B173F" w14:textId="4960338D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14.29.14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7D994" w14:textId="549BC0A1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14.29.14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5388E151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03FA5FE" w14:textId="609192C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FC621" w14:textId="4BB9B09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Եռավզիկ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կլորահատակ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կոլբա100մլ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0DD6B" w14:textId="2DB977B0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B2E68" w14:textId="7DB2B3C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03222" w14:textId="29B66C40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020FC" w14:textId="1645EA47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E4D32" w14:textId="5C5C51FC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4555A" w14:textId="0AA67879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14.29.14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B1D89" w14:textId="7639CD5B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14.29.14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28E20010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049348C" w14:textId="3F31700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1C6EF" w14:textId="66A4B01C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Եռագլուխ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ադապտոր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9A433" w14:textId="5705190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D2F83" w14:textId="4BA7FFEF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49F84" w14:textId="5663AB71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84626" w14:textId="133952AE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7E651" w14:textId="5CC20DAE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B7058" w14:textId="2F68820A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14.29.29.14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1D7D6" w14:textId="22881957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14.29.29.14</w:t>
            </w:r>
          </w:p>
        </w:tc>
      </w:tr>
      <w:tr w:rsidR="00EB3339" w:rsidRPr="0022631D" w14:paraId="40DFC7D3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C5B76E6" w14:textId="799D3EB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D6019" w14:textId="207BB5EB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Եռավզիկ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վակումային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ադապտոր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C7360" w14:textId="44FEBE21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310F9" w14:textId="07124C7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F1E44" w14:textId="48B4DFDF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8C949" w14:textId="1925A020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10600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E99EF" w14:textId="1B93C3F3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10600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44A4E" w14:textId="5751896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14.14.14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35C12" w14:textId="5A40ED0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14.14.14</w:t>
            </w:r>
          </w:p>
        </w:tc>
      </w:tr>
      <w:tr w:rsidR="00EB3339" w:rsidRPr="0022631D" w14:paraId="20ADB0CC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06F5D1A" w14:textId="7BD0D5F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3ADF8" w14:textId="15AC9C94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Բուխների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80մմ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6094A" w14:textId="19FF9064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F4203" w14:textId="640C467F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436AC" w14:textId="5DFD555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22632" w14:textId="537CA6F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03177" w14:textId="0ED0FECC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6923F" w14:textId="6E122BF5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Բուխների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80մմ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569EE" w14:textId="07D312BF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Բուխների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80մմ</w:t>
            </w:r>
          </w:p>
        </w:tc>
      </w:tr>
      <w:tr w:rsidR="00EB3339" w:rsidRPr="0022631D" w14:paraId="52415014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4DFD965" w14:textId="7C530FC3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A3B43B" w14:textId="199097F7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Բուխների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120մմ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632A5" w14:textId="5B229667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1BD69" w14:textId="45F96B1A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C13F9" w14:textId="5ABFB09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72574" w14:textId="701E4C89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49F7E" w14:textId="02CB907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78222" w14:textId="4A2D3E87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Բուխների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120մմ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838A2" w14:textId="4782E900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Բուխների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120մմ</w:t>
            </w:r>
          </w:p>
        </w:tc>
      </w:tr>
      <w:tr w:rsidR="00EB3339" w:rsidRPr="0022631D" w14:paraId="573D7B16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E127A63" w14:textId="58F0C5A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E12D0" w14:textId="27DCA35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Կաթեցնող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գծանշումներով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49028" w14:textId="567409FD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AF2CD" w14:textId="0C8E8CAE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152A6" w14:textId="06E65D5C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CA2A4" w14:textId="556B18CE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140400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83C7A" w14:textId="5671A2C2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140400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4F86E" w14:textId="44C4A9D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14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B3ADA" w14:textId="04318703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14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3181EFE8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9BDFEF0" w14:textId="3CB01BA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A0EF0" w14:textId="4B20DED5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Կաթեցնող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գծանշումներով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BC72F" w14:textId="4711681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5202E" w14:textId="53B7A695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050D6" w14:textId="4E98575B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A108F" w14:textId="08A38C8D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61500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A30AB" w14:textId="607DC68B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61500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9C731" w14:textId="47B587E8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B900C" w14:textId="7B1521AD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52C49705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CDF163A" w14:textId="01D25A7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47E80" w14:textId="7DE4B46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Կաթեցնող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ձագար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գծանշումներով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5964A" w14:textId="49EAEB2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39204" w14:textId="477E84E2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5641D" w14:textId="455C1C1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EA35F" w14:textId="0553BE6A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52800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E50A5" w14:textId="543699B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52800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8C1AD" w14:textId="1A2BBC74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AEDE1" w14:textId="74B9F4C3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շլիֆ</w:t>
            </w:r>
            <w:proofErr w:type="spellEnd"/>
          </w:p>
        </w:tc>
      </w:tr>
      <w:tr w:rsidR="00EB3339" w:rsidRPr="0022631D" w14:paraId="5B550875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FCAAD05" w14:textId="544D20F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C538F" w14:textId="2DF7B5F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Ապակյա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ֆիլտրման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ձագարի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շոթի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130մլ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E7E61" w14:textId="130BE08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2F23C" w14:textId="5BBCBB60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3949B" w14:textId="79AE9CFB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8C99D" w14:textId="78BC9D0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18600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B6B92" w14:textId="4DB3C571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18600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A8A37" w14:textId="1AE97A9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55970" w14:textId="1CEFD40E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G1</w:t>
            </w:r>
          </w:p>
        </w:tc>
      </w:tr>
      <w:tr w:rsidR="00EB3339" w:rsidRPr="0022631D" w14:paraId="33BF5B3A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C21A318" w14:textId="49B260A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ABC70" w14:textId="5B33DCC9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Ֆիլտրման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կոլբա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բունզենի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C041B" w14:textId="6FA9E23C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65D78" w14:textId="726D3394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CA062" w14:textId="3AC9485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196A1" w14:textId="76E12268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CA630" w14:textId="04AA503A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0311D" w14:textId="0A0FF10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Ֆիլտրման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կոլբա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բունզենի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500մլ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90FC9" w14:textId="37A6D043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Ֆիլտրման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կոլբա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բունզենի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500մլ</w:t>
            </w:r>
          </w:p>
        </w:tc>
      </w:tr>
      <w:tr w:rsidR="00EB3339" w:rsidRPr="0022631D" w14:paraId="03662441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7F9684C" w14:textId="6359021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314E2" w14:textId="68B32F8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Ապակյա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չափագլան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1000մլ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503CF" w14:textId="3D327CAC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FF0A5" w14:textId="6260AF92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FB89E" w14:textId="56E8EE85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A5498" w14:textId="35F1DC34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11600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C4B33" w14:textId="14D48230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11600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DA04A" w14:textId="209D9586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չափագլան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1000մլ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B42FF" w14:textId="15907681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չափագլան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1000մլ</w:t>
            </w:r>
          </w:p>
        </w:tc>
      </w:tr>
      <w:tr w:rsidR="00EB3339" w:rsidRPr="0022631D" w14:paraId="16BBE5ED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D0064B3" w14:textId="54E5A24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3F2EF" w14:textId="088F8F28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Դիէթիլեթեր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6E61" w14:textId="0673B3B2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63185" w14:textId="323C6927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6813A" w14:textId="41135802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8539B" w14:textId="1A998A70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864000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C2A5D" w14:textId="379318FF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864000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20F73" w14:textId="587DE735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76434" w14:textId="621EF65F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EB3339" w:rsidRPr="0022631D" w14:paraId="3CFC4BD2" w14:textId="77777777" w:rsidTr="0081127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8452E6F" w14:textId="1FC1760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33FF3" w14:textId="5BDAA803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Ամիակաջուր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92F23" w14:textId="6E6C6C61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20DE2" w14:textId="529AD35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B6B79" w14:textId="1E240997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6C8AB" w14:textId="0F60B279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CF513" w14:textId="2132B2E6" w:rsidR="00EB3339" w:rsidRPr="00E66422" w:rsidRDefault="00EB3339" w:rsidP="008112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2D981" w14:textId="711BB890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Սուր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հոտով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F1097" w14:textId="58DE8D9A" w:rsidR="00EB3339" w:rsidRPr="00EB3339" w:rsidRDefault="00EB3339" w:rsidP="00EB33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Սուր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հոտով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22631D" w:rsidRPr="0022631D" w14:paraId="4B8BC031" w14:textId="77777777" w:rsidTr="00665C96">
        <w:trPr>
          <w:trHeight w:val="169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665C96">
        <w:trPr>
          <w:trHeight w:val="137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2E014F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C7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22-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proofErr w:type="spellEnd"/>
          </w:p>
        </w:tc>
      </w:tr>
      <w:tr w:rsidR="0022631D" w:rsidRPr="0022631D" w14:paraId="075EEA57" w14:textId="77777777" w:rsidTr="00665C96">
        <w:trPr>
          <w:trHeight w:val="196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9D47" w14:textId="1EDB495B" w:rsidR="0022631D" w:rsidRDefault="007231B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F50B75D" w14:textId="1890990F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FC1197E" w:rsidR="0022631D" w:rsidRPr="0022631D" w:rsidRDefault="00EB333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241A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1D5A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B0670F" w:rsidRPr="0022631D" w14:paraId="4FE34CF6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35C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8D6833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670F" w:rsidRPr="0022631D" w14:paraId="736E291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BD91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E814AE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99F948A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13EDDCA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665C96">
        <w:trPr>
          <w:trHeight w:val="54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665C96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15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665C96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B3339" w:rsidRPr="0022631D" w14:paraId="3EBAB14B" w14:textId="77777777" w:rsidTr="00EB3339">
        <w:trPr>
          <w:trHeight w:val="62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E8EEBD" w14:textId="0B25ADC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1B934A" w14:textId="4A82749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E546C" w14:textId="09C0C49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29AB91" w14:textId="4341A91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A7CEF1" w14:textId="4901D7D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B3339" w:rsidRPr="0022631D" w14:paraId="76A9F8F3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CFC948" w14:textId="66C12053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369B355" w14:textId="04937BF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11BE76" w14:textId="2906953C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C494FF" w14:textId="7C97D99D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94FC90" w14:textId="68844C6D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32400</w:t>
            </w:r>
          </w:p>
        </w:tc>
      </w:tr>
      <w:tr w:rsidR="00EB3339" w:rsidRPr="0022631D" w14:paraId="3F573F0F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0EFB726" w14:textId="3674DD1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752096B" w14:textId="1A02013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4014D4" w14:textId="59F59ED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6BE361" w14:textId="3EDC0569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FFEDC54" w14:textId="19C85C6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3D998C90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EDDFCBF" w14:textId="368E557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53617D0" w14:textId="4AD70AA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3C33AC" w14:textId="36BFD773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970E4D" w14:textId="78B9199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D0C5804" w14:textId="701876C5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21000</w:t>
            </w:r>
          </w:p>
        </w:tc>
      </w:tr>
      <w:tr w:rsidR="00EB3339" w:rsidRPr="0022631D" w14:paraId="767BDB3B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E4DD075" w14:textId="7591629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A432466" w14:textId="0D71222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CD81553" w14:textId="4837F1E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8B6FACE" w14:textId="25492768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EC068A8" w14:textId="0279827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3A8DBE62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3A95020" w14:textId="0A90011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1739E9D" w14:textId="3729EE4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98AF59" w14:textId="5EA75BDB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87500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B8BB9A7" w14:textId="557BCBA1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A5E3114" w14:textId="093FCEF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105000</w:t>
            </w:r>
          </w:p>
        </w:tc>
      </w:tr>
      <w:tr w:rsidR="00EB3339" w:rsidRPr="0022631D" w14:paraId="6B41AA0A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37F50D8" w14:textId="6FF457C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64D4264" w14:textId="518625EC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CF8BA96" w14:textId="2269AE6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D1AF88A" w14:textId="4B54BAF9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EBD9D20" w14:textId="0C95D194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7267C960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41D7328" w14:textId="6A95DC8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8D7AFDB" w14:textId="2E4F3E5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8234CE" w14:textId="31165FC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F30B148" w14:textId="4265869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A0DE71B" w14:textId="4BE9F609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216000</w:t>
            </w:r>
          </w:p>
        </w:tc>
      </w:tr>
      <w:tr w:rsidR="00EB3339" w:rsidRPr="0022631D" w14:paraId="66FDC91C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000E2A5" w14:textId="699093E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D03CCE1" w14:textId="123AF97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D78DA9" w14:textId="7B8242AB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624F88" w14:textId="4F44898A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B91E4A8" w14:textId="135D50D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7C8D8F66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D448312" w14:textId="7DF4376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864FF57" w14:textId="6E63B9B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A4701D" w14:textId="02D7B703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06DFBA0" w14:textId="28949D5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65B02F7" w14:textId="68661097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</w:tr>
      <w:tr w:rsidR="00EB3339" w:rsidRPr="0022631D" w14:paraId="0500D1DB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28E698D" w14:textId="2E9761D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C7402D8" w14:textId="1CFE53B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99DC9EC" w14:textId="63DD8F15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5583814" w14:textId="45C6F40B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46C2CD5" w14:textId="7C8D148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770C3330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65EF872" w14:textId="4B5A34CC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46E229A" w14:textId="2072006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0324B14" w14:textId="508684C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773600" w14:textId="539F93F6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C5F8207" w14:textId="2BFC38E2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10500</w:t>
            </w:r>
          </w:p>
        </w:tc>
      </w:tr>
      <w:tr w:rsidR="00EB3339" w:rsidRPr="0022631D" w14:paraId="36FEDAA4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D593584" w14:textId="061EFAE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266E98A" w14:textId="5EA84C5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11A0BC7" w14:textId="7985F52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F42B76C" w14:textId="231ADEEB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D8373CF" w14:textId="58E699B0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40F21A20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95B5F48" w14:textId="21A2D73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1630FB1" w14:textId="3C3D7B6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05DDE88" w14:textId="1DB30BC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9250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C2ECA18" w14:textId="78D7E5C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0BC785" w14:textId="0D97C3C4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11100</w:t>
            </w:r>
          </w:p>
        </w:tc>
      </w:tr>
      <w:tr w:rsidR="00EB3339" w:rsidRPr="0022631D" w14:paraId="203BBABE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07AC114" w14:textId="123DE50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04DD49E" w14:textId="7F284B5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E2554A" w14:textId="47DF8FC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9EEDD72" w14:textId="669B248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BB23F86" w14:textId="68D60099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2E173F2F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40557E1" w14:textId="74E1E37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C092324" w14:textId="056800D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95CBBC" w14:textId="01F600D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9750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B5B2DA" w14:textId="558A264B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B9B40F2" w14:textId="2FEBF952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11700</w:t>
            </w:r>
          </w:p>
        </w:tc>
      </w:tr>
      <w:tr w:rsidR="00EB3339" w:rsidRPr="0022631D" w14:paraId="2A007E6E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DC9C613" w14:textId="0AC882C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0C0ABD4" w14:textId="18DF5B8B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A8CD78F" w14:textId="4BC78FC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363FDF" w14:textId="41E3AC8B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43D2D52" w14:textId="565F35D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1EB1573F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236328E" w14:textId="1DA2A30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43E3B17" w14:textId="696692D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6DC277" w14:textId="1F1D241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CA124A" w14:textId="3BFD7CB6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E2C9087" w14:textId="06A63879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126000</w:t>
            </w:r>
          </w:p>
        </w:tc>
      </w:tr>
      <w:tr w:rsidR="00EB3339" w:rsidRPr="0022631D" w14:paraId="1A4DEA24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DC5DD9" w14:textId="31D1321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90933F6" w14:textId="0353FB9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1B2DF3" w14:textId="47E67E8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BE84FE" w14:textId="709007B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00C337" w14:textId="6085A537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6FC824AA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090EE1" w14:textId="02201AC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8CAC13" w14:textId="5BDC31A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B222AD" w14:textId="296A09B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E93585" w14:textId="6404A6B2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7B6EDA8" w14:textId="217BF15A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</w:tc>
      </w:tr>
      <w:tr w:rsidR="00EB3339" w:rsidRPr="0022631D" w14:paraId="04EC80DA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74D8EFB" w14:textId="2AE6D8B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5733CF9" w14:textId="24B112E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0F71E28" w14:textId="382FC985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4CCE8F" w14:textId="1C52BF5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49CF840" w14:textId="2D846100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4E7684BF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F79668D" w14:textId="4A8A0D6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F5FEB9E" w14:textId="1F0BCA9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DDECF4F" w14:textId="2267B11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7C3EB69" w14:textId="7F01759A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22AC93A" w14:textId="76098243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</w:tr>
      <w:tr w:rsidR="00EB3339" w:rsidRPr="0022631D" w14:paraId="3A318658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65904B4" w14:textId="65D7452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0161F24" w14:textId="2D30D813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B5994C" w14:textId="45DE1875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C6BDC5" w14:textId="745D2C3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36AFB26" w14:textId="357774B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5BC64BB7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B2595B5" w14:textId="42C60FE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BECFC53" w14:textId="06CCEE0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D98BF24" w14:textId="7ED4B93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7E98A64" w14:textId="41D26D0A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56EEEA7" w14:textId="40ADEE6D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18000</w:t>
            </w:r>
          </w:p>
        </w:tc>
      </w:tr>
      <w:tr w:rsidR="00EB3339" w:rsidRPr="0022631D" w14:paraId="20E24ABE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2650586" w14:textId="6BA0A49C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8919003" w14:textId="435D3FA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4EB4FD" w14:textId="6B5FB39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D81F5B2" w14:textId="517ABF51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DBB98CF" w14:textId="6D0A5745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0A7B5441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0255D19" w14:textId="40C2F1E5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47163B8" w14:textId="24DAC5DB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«ԷՔՍՏՐԱ ՄՈԹՈՐՍ»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0B74C4" w14:textId="77E5245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8B64C2" w14:textId="2CB0303E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DA55359" w14:textId="7E378021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EB3339" w:rsidRPr="0022631D" w14:paraId="1E317543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A930631" w14:textId="11C6B38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5617990" w14:textId="2C20046A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Մեդիսար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817B82" w14:textId="635632AB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6BD6CF" w14:textId="7CE2B3FE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D1C9FF7" w14:textId="20200A5E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</w:tr>
      <w:tr w:rsidR="00EB3339" w:rsidRPr="0022631D" w14:paraId="1B35DA74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061D343" w14:textId="0EE2645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3F2827C" w14:textId="443FAACC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984C462" w14:textId="59882D7F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56ECEAD" w14:textId="584655B9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FB8BFB" w14:textId="1D538C53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14400</w:t>
            </w:r>
          </w:p>
        </w:tc>
      </w:tr>
      <w:tr w:rsidR="00EB3339" w:rsidRPr="0022631D" w14:paraId="280F6B50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13420D0" w14:textId="293B1822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7DBA51A" w14:textId="1E3021B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059B29C" w14:textId="378A479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C25CE2F" w14:textId="4EE94B17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163ADCD" w14:textId="66F28606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0B7C7F05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D362F82" w14:textId="010C77C3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2C98CB4" w14:textId="62B5AB5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«ԷՔՍՏՐԱ ՄՈԹՈՐՍ»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27C69C" w14:textId="6E7C06B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7333,33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5FB13C2" w14:textId="271B9FCF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31BF16" w14:textId="69CE9A8B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8800</w:t>
            </w:r>
          </w:p>
        </w:tc>
      </w:tr>
      <w:tr w:rsidR="00EB3339" w:rsidRPr="0022631D" w14:paraId="21DBE708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7B028D" w14:textId="565B36A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1DD3EE" w14:textId="7AA7CBA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584347" w14:textId="123CE18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319D155" w14:textId="44A47DF6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080A237" w14:textId="75812D9E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10440</w:t>
            </w:r>
          </w:p>
        </w:tc>
      </w:tr>
      <w:tr w:rsidR="00EB3339" w:rsidRPr="0022631D" w14:paraId="5A0C4EAC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A917AC7" w14:textId="044D659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A1FCD22" w14:textId="18C501FE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Մեդիսար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0D449B" w14:textId="58EA38E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9166,67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0DAB13" w14:textId="2C94CDC8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68DDA8" w14:textId="63A7346A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11000</w:t>
            </w:r>
          </w:p>
        </w:tc>
      </w:tr>
      <w:tr w:rsidR="00EB3339" w:rsidRPr="0022631D" w14:paraId="7A4A16F9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5D56F9D" w14:textId="2092C0A5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827A3EA" w14:textId="283F0F8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C82599" w14:textId="16434DF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0570D0A" w14:textId="2F12BEBE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9C03CA" w14:textId="7D2C59D5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74593150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DB5B6A" w14:textId="297F4647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84EC5A6" w14:textId="6E998395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«ԷՔՍՏՐԱ ՄՈԹՈՐՍ»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0170D5" w14:textId="1259CD7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600750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F527B11" w14:textId="1A2B0128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120150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A47ECEE" w14:textId="7ED8093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720900</w:t>
            </w:r>
          </w:p>
        </w:tc>
      </w:tr>
      <w:tr w:rsidR="00EB3339" w:rsidRPr="0022631D" w14:paraId="3DAB6882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778E2B9" w14:textId="12B7DC0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39E9A2B" w14:textId="01DCF5F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Մեդիսար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8D179F" w14:textId="14D3D6E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715833,33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D00ADA" w14:textId="1DE7FFD0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143166,67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13D09BD" w14:textId="684D9944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859000</w:t>
            </w:r>
          </w:p>
        </w:tc>
      </w:tr>
      <w:tr w:rsidR="00EB3339" w:rsidRPr="0022631D" w14:paraId="47D61C87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BAE9041" w14:textId="03FDA33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2E0DC84" w14:textId="3281926D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7871B1" w14:textId="2FDB1FD0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2AE86EA" w14:textId="04603B98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C7AA343" w14:textId="7ADADF34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EB3339" w:rsidRPr="0022631D" w14:paraId="1618A5CB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58F070" w14:textId="39B1B571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70CEB7A" w14:textId="5768547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«ԷՔՍՏՐԱ ՄՈԹՈՐՍ»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B28BA7" w14:textId="587D21E9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19266,67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A44176" w14:textId="538AC8D3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3853,33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17023C3" w14:textId="0E47370C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23120</w:t>
            </w:r>
          </w:p>
        </w:tc>
      </w:tr>
      <w:tr w:rsidR="00EB3339" w:rsidRPr="0022631D" w14:paraId="79AC6181" w14:textId="77777777" w:rsidTr="00EB333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4C115F" w14:textId="718A8B16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9435376" w14:textId="6B7696E4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Մեդիսար</w:t>
            </w:r>
            <w:proofErr w:type="spellEnd"/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6E5A991" w14:textId="3F879B18" w:rsidR="00EB3339" w:rsidRP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A6CF09" w14:textId="5055C1B5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4666,67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16137F4" w14:textId="04F51C5E" w:rsidR="00EB3339" w:rsidRPr="00EB3339" w:rsidRDefault="00EB3339" w:rsidP="00EB333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3339">
              <w:rPr>
                <w:rFonts w:ascii="GHEA Grapalat" w:hAnsi="GHEA Grapalat" w:cs="Calibri"/>
                <w:color w:val="000000"/>
                <w:sz w:val="16"/>
                <w:szCs w:val="16"/>
              </w:rPr>
              <w:t>28000</w:t>
            </w:r>
          </w:p>
        </w:tc>
      </w:tr>
      <w:tr w:rsidR="00396704" w:rsidRPr="0022631D" w14:paraId="700CD07F" w14:textId="77777777" w:rsidTr="009658B5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bottom"/>
          </w:tcPr>
          <w:p w14:paraId="10ED0606" w14:textId="04E3D680" w:rsidR="00396704" w:rsidRPr="0014129F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96704" w:rsidRPr="0022631D" w14:paraId="521126E1" w14:textId="77777777" w:rsidTr="00665C96"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96704" w:rsidRPr="0022631D" w14:paraId="552679BF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96704" w:rsidRPr="0022631D" w14:paraId="3CA6FABC" w14:textId="77777777" w:rsidTr="00665C96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96704" w:rsidRPr="0022631D" w14:paraId="5E96A1C5" w14:textId="77777777" w:rsidTr="00665C96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43F73EF" w14:textId="77777777" w:rsidTr="00665C96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522ACAFB" w14:textId="77777777" w:rsidTr="00665C96">
        <w:trPr>
          <w:trHeight w:val="331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9"/>
            <w:shd w:val="clear" w:color="auto" w:fill="auto"/>
            <w:vAlign w:val="center"/>
          </w:tcPr>
          <w:p w14:paraId="71AB42B3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96704" w:rsidRPr="0022631D" w14:paraId="617248CD" w14:textId="77777777" w:rsidTr="00665C96">
        <w:trPr>
          <w:trHeight w:val="289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1515C769" w14:textId="77777777" w:rsidTr="00665C96">
        <w:trPr>
          <w:trHeight w:val="346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552D01D" w:rsidR="00396704" w:rsidRPr="0022631D" w:rsidRDefault="00EB3339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000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1BEA872" w14:textId="77777777" w:rsidTr="00665C96">
        <w:trPr>
          <w:trHeight w:val="92"/>
        </w:trPr>
        <w:tc>
          <w:tcPr>
            <w:tcW w:w="533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C22898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96704" w:rsidRPr="0022631D" w14:paraId="04C80107" w14:textId="77777777" w:rsidTr="00665C96">
        <w:trPr>
          <w:trHeight w:val="92"/>
        </w:trPr>
        <w:tc>
          <w:tcPr>
            <w:tcW w:w="53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5F82AD0" w:rsidR="00396704" w:rsidRPr="002E727F" w:rsidRDefault="00EB3339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7000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.09</w:t>
            </w:r>
            <w:r w:rsidR="00E66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98DC8A2" w:rsidR="00396704" w:rsidRPr="002E727F" w:rsidRDefault="00EB3339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01.10</w:t>
            </w:r>
            <w:r w:rsidR="00E66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</w:tr>
      <w:tr w:rsidR="00396704" w:rsidRPr="0022631D" w14:paraId="2254FA5C" w14:textId="77777777" w:rsidTr="00665C96">
        <w:trPr>
          <w:trHeight w:val="344"/>
        </w:trPr>
        <w:tc>
          <w:tcPr>
            <w:tcW w:w="11199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AF7B09" w:rsidR="00396704" w:rsidRPr="008A37F9" w:rsidRDefault="00396704" w:rsidP="00EB33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EB33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EB33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D5A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3C75DA26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66C9B3C" w:rsidR="00396704" w:rsidRPr="000F5421" w:rsidRDefault="00EB3339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0F5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0682C6BE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8282DB1" w:rsidR="00396704" w:rsidRPr="008A37F9" w:rsidRDefault="00EB3339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31FFF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831FFF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31F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</w:tr>
      <w:tr w:rsidR="00396704" w:rsidRPr="0022631D" w14:paraId="79A64497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20F225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E4EA255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94" w:type="dxa"/>
            <w:gridSpan w:val="30"/>
            <w:shd w:val="clear" w:color="auto" w:fill="auto"/>
            <w:vAlign w:val="center"/>
          </w:tcPr>
          <w:p w14:paraId="0A5086C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96704" w:rsidRPr="0022631D" w14:paraId="11F19FA1" w14:textId="77777777" w:rsidTr="00665C96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3697636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0911FBB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96704" w:rsidRPr="0022631D" w14:paraId="4DC53241" w14:textId="77777777" w:rsidTr="00665C96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shd w:val="clear" w:color="auto" w:fill="auto"/>
            <w:vAlign w:val="center"/>
          </w:tcPr>
          <w:p w14:paraId="67FA13F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3C0959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96704" w:rsidRPr="0022631D" w14:paraId="75FDA7D8" w14:textId="77777777" w:rsidTr="00665C96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0006D" w:rsidRPr="0022631D" w14:paraId="1E28D31D" w14:textId="77777777" w:rsidTr="00046699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540AF3DE" w:rsidR="0070006D" w:rsidRPr="00606795" w:rsidRDefault="00EB3339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bookmarkStart w:id="0" w:name="_GoBack" w:colFirst="3" w:colLast="7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1-12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3A318914" w:rsidR="0070006D" w:rsidRPr="004E510F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Օրգանիքս</w:t>
            </w:r>
            <w:proofErr w:type="spellEnd"/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2183B64C" w14:textId="606AC301" w:rsidR="0070006D" w:rsidRPr="00551D4D" w:rsidRDefault="0070006D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</w:t>
            </w:r>
            <w:r w:rsidR="00EB333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8A5A75B" w:rsidR="0070006D" w:rsidRPr="00DE4102" w:rsidRDefault="00EB3339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70006D"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70006D"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70006D">
              <w:rPr>
                <w:rFonts w:ascii="GHEA Grapalat" w:hAnsi="GHEA Grapalat" w:cs="Sylfaen"/>
                <w:b/>
                <w:sz w:val="14"/>
                <w:szCs w:val="14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555D386A" w:rsidR="0070006D" w:rsidRPr="00DE4102" w:rsidRDefault="00EB3339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70006D"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70006D"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70006D">
              <w:rPr>
                <w:rFonts w:ascii="GHEA Grapalat" w:hAnsi="GHEA Grapalat" w:cs="Sylfaen"/>
                <w:b/>
                <w:sz w:val="14"/>
                <w:szCs w:val="14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7AC9FF" w:rsidR="0070006D" w:rsidRPr="004E510F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4D66C504" w:rsidR="0070006D" w:rsidRPr="00F67963" w:rsidRDefault="00EB3339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665,700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43A549" w14:textId="4D8393C6" w:rsidR="0070006D" w:rsidRPr="00A37A46" w:rsidRDefault="00EB3339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665,700</w:t>
            </w:r>
          </w:p>
        </w:tc>
      </w:tr>
      <w:tr w:rsidR="00EB3339" w:rsidRPr="0022631D" w14:paraId="1B328E3D" w14:textId="77777777" w:rsidTr="0070006D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CCC8366" w14:textId="4417D82C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13-16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CD993E7" w14:textId="332830DE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«ԷՔՍՏՐԱ ՄՈԹՈՐՍ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720BF96E" w14:textId="567CD55F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06CDC2F" w14:textId="1769AE31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B47CE36" w14:textId="245CF35F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CBEF757" w14:textId="023DCD97" w:rsidR="00EB3339" w:rsidRPr="004E510F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152372B0" w14:textId="5011F130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761,820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BF3989E" w14:textId="2A11D1C7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761,820</w:t>
            </w:r>
          </w:p>
        </w:tc>
      </w:tr>
      <w:bookmarkEnd w:id="0"/>
      <w:tr w:rsidR="0070006D" w:rsidRPr="00222CE8" w14:paraId="41E4ED39" w14:textId="77777777" w:rsidTr="00665C96">
        <w:trPr>
          <w:trHeight w:val="150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265AE84" w14:textId="77777777" w:rsidR="0070006D" w:rsidRPr="00222CE8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0006D" w:rsidRPr="0022631D" w14:paraId="1F657639" w14:textId="77777777" w:rsidTr="00665C96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0006D" w:rsidRPr="0022631D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B3339" w:rsidRPr="00551970" w14:paraId="20BC55B9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D7114" w:rsidR="00EB3339" w:rsidRPr="00606795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1-12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F0D1B55" w:rsidR="00EB3339" w:rsidRPr="00606795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Օրգանիքս</w:t>
            </w:r>
            <w:proofErr w:type="spellEnd"/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F9CC5" w14:textId="77777777" w:rsidR="00EB3339" w:rsidRPr="00831FFF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31FF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ք.Երևան, Հասրաթյան 7, </w:t>
            </w:r>
          </w:p>
          <w:p w14:paraId="4916BA54" w14:textId="0BEDDB01" w:rsidR="00EB3339" w:rsidRPr="00606795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31FF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հեռ. 099-486-487, 033-486-487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7102B28" w:rsidR="00EB3339" w:rsidRPr="00FD1F44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hyperlink r:id="rId8" w:history="1">
              <w:r w:rsidRPr="00070ACC">
                <w:rPr>
                  <w:rStyle w:val="aa"/>
                  <w:rFonts w:ascii="GHEA Grapalat" w:hAnsi="GHEA Grapalat" w:cs="Calibri"/>
                  <w:sz w:val="18"/>
                  <w:szCs w:val="18"/>
                </w:rPr>
                <w:t>customer.organix@gmail.com</w:t>
              </w:r>
            </w:hyperlink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2546DEF" w:rsidR="00EB3339" w:rsidRPr="00606795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515C4C">
              <w:rPr>
                <w:rFonts w:ascii="GHEA Grapalat" w:hAnsi="GHEA Grapalat"/>
                <w:b/>
                <w:sz w:val="14"/>
                <w:szCs w:val="14"/>
              </w:rPr>
              <w:t>2500010938310100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A804B3E" w:rsidR="00EB3339" w:rsidRPr="001D5A2A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00486487</w:t>
            </w:r>
          </w:p>
        </w:tc>
      </w:tr>
      <w:tr w:rsidR="00EB3339" w:rsidRPr="00551970" w14:paraId="5B45E4B4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41CE7" w14:textId="0C85C8E6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13-16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5A208" w14:textId="0DDC2F35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«ԷՔՍՏՐԱ ՄՈԹՈՐՍ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793E7" w14:textId="77777777" w:rsidR="00EB3339" w:rsidRPr="00CF079E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F079E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Բաշինջաղյան 2-րդ նրբ</w:t>
            </w:r>
            <w:r w:rsidRPr="00CF079E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CF079E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, 10շ</w:t>
            </w:r>
            <w:r w:rsidRPr="00CF079E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CF079E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, բն</w:t>
            </w:r>
            <w:r w:rsidRPr="00CF079E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CF079E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58, </w:t>
            </w:r>
          </w:p>
          <w:p w14:paraId="0CE5FE20" w14:textId="1D71BACB" w:rsidR="00EB3339" w:rsidRPr="00FD1F44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F079E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043-38-06-10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2D6B5" w14:textId="3E6921AD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</w:pPr>
            <w:hyperlink r:id="rId9" w:history="1">
              <w:r w:rsidRPr="00043705">
                <w:rPr>
                  <w:rStyle w:val="aa"/>
                  <w:rFonts w:ascii="GHEA Grapalat" w:hAnsi="GHEA Grapalat" w:cs="Calibri"/>
                  <w:sz w:val="16"/>
                  <w:szCs w:val="16"/>
                </w:rPr>
                <w:t>extra.mot2024@gmail.com</w:t>
              </w:r>
            </w:hyperlink>
            <w:r w:rsidRPr="000437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3C9B9" w14:textId="623DC40F" w:rsidR="00EB3339" w:rsidRPr="00606795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EB4AB" w14:textId="297C3384" w:rsidR="00EB3339" w:rsidRDefault="00EB3339" w:rsidP="00EB33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CF079E">
              <w:rPr>
                <w:rFonts w:ascii="GHEA Grapalat" w:hAnsi="GHEA Grapalat"/>
                <w:b/>
                <w:sz w:val="14"/>
                <w:szCs w:val="14"/>
              </w:rPr>
              <w:t>01336677</w:t>
            </w:r>
          </w:p>
        </w:tc>
      </w:tr>
      <w:tr w:rsidR="0070006D" w:rsidRPr="00BD19A9" w14:paraId="496A046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393BE26B" w14:textId="77777777" w:rsidR="0070006D" w:rsidRPr="00A93E71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0006D" w:rsidRPr="0022631D" w14:paraId="3863A00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0006D" w:rsidRPr="0022631D" w:rsidRDefault="0070006D" w:rsidP="0070006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04EA825" w:rsidR="0070006D" w:rsidRPr="0089207D" w:rsidRDefault="0070006D" w:rsidP="0070006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0006D" w:rsidRPr="0022631D" w14:paraId="485BF528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0FF974B" w14:textId="77777777" w:rsidR="0070006D" w:rsidRPr="0022631D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0006D" w:rsidRPr="00E56328" w14:paraId="7DB42300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0AD8E25E" w14:textId="7E3C05C2" w:rsidR="0070006D" w:rsidRPr="00E4188B" w:rsidRDefault="0070006D" w:rsidP="0070006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70006D" w:rsidRPr="004D078F" w:rsidRDefault="0070006D" w:rsidP="007000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70006D" w:rsidRPr="004D078F" w:rsidRDefault="0070006D" w:rsidP="007000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70006D" w:rsidRPr="004D078F" w:rsidRDefault="0070006D" w:rsidP="007000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70006D" w:rsidRPr="004D078F" w:rsidRDefault="0070006D" w:rsidP="007000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70006D" w:rsidRPr="004D078F" w:rsidRDefault="0070006D" w:rsidP="0070006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70006D" w:rsidRPr="004D078F" w:rsidRDefault="0070006D" w:rsidP="0070006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70006D" w:rsidRPr="004D078F" w:rsidRDefault="0070006D" w:rsidP="0070006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E608E7D" w:rsidR="0070006D" w:rsidRPr="004D078F" w:rsidRDefault="0070006D" w:rsidP="0070006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  <w:tr w:rsidR="0070006D" w:rsidRPr="00E56328" w14:paraId="3CC8B38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2AFA8BF" w14:textId="77777777" w:rsidR="0070006D" w:rsidRPr="0022631D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0006D" w:rsidRPr="0022631D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0006D" w:rsidRPr="00EB3339" w14:paraId="5484FA73" w14:textId="77777777" w:rsidTr="00665C96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8E7232B" w:rsidR="0070006D" w:rsidRPr="00C92579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«Գնումների մասին» ՀՀ օրենքի համաձայն իրականացվել են բոլոր անհրաժեշտ տեղեկատվությունների հրապարակումները՝ www.gnumner.am</w:t>
            </w:r>
          </w:p>
        </w:tc>
      </w:tr>
      <w:tr w:rsidR="0070006D" w:rsidRPr="00EB3339" w14:paraId="5A7FED5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C88E286" w14:textId="77777777" w:rsidR="0070006D" w:rsidRPr="00C92579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70006D" w:rsidRPr="00C92579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70006D" w:rsidRPr="00EB3339" w14:paraId="40B30E88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0006D" w:rsidRPr="0022631D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08D869" w:rsidR="0070006D" w:rsidRPr="00C92579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70006D" w:rsidRPr="00EB3339" w14:paraId="541BD7F7" w14:textId="77777777" w:rsidTr="00665C96">
        <w:trPr>
          <w:trHeight w:val="288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0006D" w:rsidRPr="00C92579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70006D" w:rsidRPr="00EB3339" w14:paraId="4DE14D25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0006D" w:rsidRPr="00E56328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396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1910AE" w:rsidR="0070006D" w:rsidRPr="00C92579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Գնման գործընթացի վերաբերյալ ներկայացված բողոքներ չեն եղել</w:t>
            </w:r>
          </w:p>
        </w:tc>
      </w:tr>
      <w:tr w:rsidR="0070006D" w:rsidRPr="00EB3339" w14:paraId="1DAD5D5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57597369" w14:textId="77777777" w:rsidR="0070006D" w:rsidRPr="00E56328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0006D" w:rsidRPr="0022631D" w14:paraId="5F667D89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0006D" w:rsidRPr="0022631D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0006D" w:rsidRPr="0022631D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0006D" w:rsidRPr="0022631D" w14:paraId="406B68D6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9EAD146" w14:textId="77777777" w:rsidR="0070006D" w:rsidRPr="0022631D" w:rsidRDefault="0070006D" w:rsidP="00700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0006D" w:rsidRPr="0022631D" w14:paraId="1A2BD291" w14:textId="77777777" w:rsidTr="00665C96">
        <w:trPr>
          <w:trHeight w:val="227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3A19DB3" w14:textId="77777777" w:rsidR="0070006D" w:rsidRPr="0022631D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006D" w:rsidRPr="0022631D" w14:paraId="002AF1AD" w14:textId="77777777" w:rsidTr="00665C96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0006D" w:rsidRPr="0022631D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0006D" w:rsidRPr="0022631D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0006D" w:rsidRPr="0022631D" w:rsidRDefault="0070006D" w:rsidP="007000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0006D" w:rsidRPr="0022631D" w14:paraId="6C6C269C" w14:textId="77777777" w:rsidTr="00665C96">
        <w:trPr>
          <w:trHeight w:val="47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58599824" w:rsidR="0070006D" w:rsidRPr="00296510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9651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Զարինե Պապյան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B9C145F" w:rsidR="0070006D" w:rsidRPr="00296510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 w:cs="Sylfaen"/>
                <w:lang w:val="af-ZA"/>
              </w:rPr>
              <w:t>093-33-32-27</w:t>
            </w:r>
          </w:p>
        </w:tc>
        <w:tc>
          <w:tcPr>
            <w:tcW w:w="3528" w:type="dxa"/>
            <w:gridSpan w:val="9"/>
            <w:shd w:val="clear" w:color="auto" w:fill="auto"/>
            <w:vAlign w:val="center"/>
          </w:tcPr>
          <w:p w14:paraId="3C42DEDA" w14:textId="095CC6E6" w:rsidR="0070006D" w:rsidRPr="00296510" w:rsidRDefault="0070006D" w:rsidP="00700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/>
                <w:sz w:val="16"/>
                <w:szCs w:val="16"/>
                <w:lang w:val="hy-AM"/>
              </w:rPr>
              <w:t>stcophchemistry@gmail.com</w:t>
            </w:r>
          </w:p>
        </w:tc>
      </w:tr>
    </w:tbl>
    <w:p w14:paraId="45793776" w14:textId="382AC9DA" w:rsidR="00C92579" w:rsidRPr="00296510" w:rsidRDefault="00C92579" w:rsidP="00C92579">
      <w:pPr>
        <w:jc w:val="both"/>
        <w:rPr>
          <w:rFonts w:ascii="GHEA Grapalat" w:hAnsi="GHEA Grapalat" w:cs="Sylfaen"/>
          <w:sz w:val="20"/>
          <w:lang w:val="af-ZA"/>
        </w:rPr>
      </w:pPr>
      <w:r w:rsidRPr="006345E7">
        <w:rPr>
          <w:rFonts w:ascii="GHEA Grapalat" w:hAnsi="GHEA Grapalat" w:cs="Sylfaen"/>
          <w:sz w:val="20"/>
          <w:lang w:val="af-ZA"/>
        </w:rPr>
        <w:t>Պատվիրատու</w:t>
      </w:r>
      <w:r w:rsidRPr="00314B19">
        <w:rPr>
          <w:rFonts w:ascii="GHEA Grapalat" w:hAnsi="GHEA Grapalat" w:cs="Sylfaen"/>
          <w:sz w:val="20"/>
          <w:lang w:val="af-ZA"/>
        </w:rPr>
        <w:t xml:space="preserve">՝  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</w:p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12E8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1160E497" w14:textId="3CA2FD9D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7C9A2" w14:textId="77777777" w:rsidR="004979A5" w:rsidRDefault="004979A5" w:rsidP="0022631D">
      <w:pPr>
        <w:spacing w:before="0" w:after="0"/>
      </w:pPr>
      <w:r>
        <w:separator/>
      </w:r>
    </w:p>
  </w:endnote>
  <w:endnote w:type="continuationSeparator" w:id="0">
    <w:p w14:paraId="152D86D5" w14:textId="77777777" w:rsidR="004979A5" w:rsidRDefault="004979A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10BE" w14:textId="77777777" w:rsidR="004979A5" w:rsidRDefault="004979A5" w:rsidP="0022631D">
      <w:pPr>
        <w:spacing w:before="0" w:after="0"/>
      </w:pPr>
      <w:r>
        <w:separator/>
      </w:r>
    </w:p>
  </w:footnote>
  <w:footnote w:type="continuationSeparator" w:id="0">
    <w:p w14:paraId="6878ECCD" w14:textId="77777777" w:rsidR="004979A5" w:rsidRDefault="004979A5" w:rsidP="0022631D">
      <w:pPr>
        <w:spacing w:before="0" w:after="0"/>
      </w:pPr>
      <w:r>
        <w:continuationSeparator/>
      </w:r>
    </w:p>
  </w:footnote>
  <w:footnote w:id="1">
    <w:p w14:paraId="73E33F31" w14:textId="77777777" w:rsidR="009658B5" w:rsidRPr="00541A77" w:rsidRDefault="009658B5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658B5" w:rsidRPr="002D0BF6" w:rsidRDefault="009658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658B5" w:rsidRPr="002D0BF6" w:rsidRDefault="009658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658B5" w:rsidRPr="002D0BF6" w:rsidRDefault="009658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658B5" w:rsidRPr="002D0BF6" w:rsidRDefault="009658B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658B5" w:rsidRPr="00871366" w:rsidRDefault="009658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0006D" w:rsidRPr="002D0BF6" w:rsidRDefault="0070006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7CF"/>
    <w:rsid w:val="00012170"/>
    <w:rsid w:val="000324C0"/>
    <w:rsid w:val="00035C48"/>
    <w:rsid w:val="00040210"/>
    <w:rsid w:val="00042439"/>
    <w:rsid w:val="00044EA8"/>
    <w:rsid w:val="00046699"/>
    <w:rsid w:val="00046CCF"/>
    <w:rsid w:val="00046F15"/>
    <w:rsid w:val="00047494"/>
    <w:rsid w:val="00051ECE"/>
    <w:rsid w:val="000540D3"/>
    <w:rsid w:val="00055AFC"/>
    <w:rsid w:val="0005721D"/>
    <w:rsid w:val="0007090E"/>
    <w:rsid w:val="00072048"/>
    <w:rsid w:val="00073D66"/>
    <w:rsid w:val="00080D36"/>
    <w:rsid w:val="00084F20"/>
    <w:rsid w:val="00087C13"/>
    <w:rsid w:val="000B0199"/>
    <w:rsid w:val="000C667F"/>
    <w:rsid w:val="000C7DA1"/>
    <w:rsid w:val="000D3D37"/>
    <w:rsid w:val="000E4FF1"/>
    <w:rsid w:val="000E6F3C"/>
    <w:rsid w:val="000E74B3"/>
    <w:rsid w:val="000F376D"/>
    <w:rsid w:val="000F49AD"/>
    <w:rsid w:val="000F5421"/>
    <w:rsid w:val="001021B0"/>
    <w:rsid w:val="001053C6"/>
    <w:rsid w:val="00106531"/>
    <w:rsid w:val="0010693A"/>
    <w:rsid w:val="00107282"/>
    <w:rsid w:val="0011501A"/>
    <w:rsid w:val="001251AF"/>
    <w:rsid w:val="0014129F"/>
    <w:rsid w:val="0015274F"/>
    <w:rsid w:val="001560D7"/>
    <w:rsid w:val="0016018F"/>
    <w:rsid w:val="00177665"/>
    <w:rsid w:val="001812E8"/>
    <w:rsid w:val="0018422F"/>
    <w:rsid w:val="001A1999"/>
    <w:rsid w:val="001A3454"/>
    <w:rsid w:val="001A35E3"/>
    <w:rsid w:val="001C1379"/>
    <w:rsid w:val="001C1BE1"/>
    <w:rsid w:val="001D5A2A"/>
    <w:rsid w:val="001D6133"/>
    <w:rsid w:val="001E0091"/>
    <w:rsid w:val="001F00EB"/>
    <w:rsid w:val="001F2500"/>
    <w:rsid w:val="0020302D"/>
    <w:rsid w:val="00222CE8"/>
    <w:rsid w:val="0022631D"/>
    <w:rsid w:val="00241A07"/>
    <w:rsid w:val="00292ACE"/>
    <w:rsid w:val="00295B92"/>
    <w:rsid w:val="00296510"/>
    <w:rsid w:val="002A5CA6"/>
    <w:rsid w:val="002A5E6D"/>
    <w:rsid w:val="002B3954"/>
    <w:rsid w:val="002C414B"/>
    <w:rsid w:val="002C5904"/>
    <w:rsid w:val="002C5BA3"/>
    <w:rsid w:val="002D5E51"/>
    <w:rsid w:val="002D726D"/>
    <w:rsid w:val="002E4E6F"/>
    <w:rsid w:val="002E727F"/>
    <w:rsid w:val="002F1177"/>
    <w:rsid w:val="002F16CC"/>
    <w:rsid w:val="002F1FEB"/>
    <w:rsid w:val="002F35E4"/>
    <w:rsid w:val="0032779B"/>
    <w:rsid w:val="00347DFD"/>
    <w:rsid w:val="0036023F"/>
    <w:rsid w:val="00371B1D"/>
    <w:rsid w:val="00384235"/>
    <w:rsid w:val="003942FF"/>
    <w:rsid w:val="00396704"/>
    <w:rsid w:val="003A17FA"/>
    <w:rsid w:val="003A3FFA"/>
    <w:rsid w:val="003B0FC8"/>
    <w:rsid w:val="003B2758"/>
    <w:rsid w:val="003C7B93"/>
    <w:rsid w:val="003E1405"/>
    <w:rsid w:val="003E2F03"/>
    <w:rsid w:val="003E3D40"/>
    <w:rsid w:val="003E6978"/>
    <w:rsid w:val="003F371B"/>
    <w:rsid w:val="00402C0B"/>
    <w:rsid w:val="004135F8"/>
    <w:rsid w:val="004144ED"/>
    <w:rsid w:val="0042667F"/>
    <w:rsid w:val="00433E3C"/>
    <w:rsid w:val="00437ACB"/>
    <w:rsid w:val="0045134C"/>
    <w:rsid w:val="00472069"/>
    <w:rsid w:val="00474C2F"/>
    <w:rsid w:val="004764CD"/>
    <w:rsid w:val="004875E0"/>
    <w:rsid w:val="00491D29"/>
    <w:rsid w:val="00494E89"/>
    <w:rsid w:val="004979A5"/>
    <w:rsid w:val="004C3819"/>
    <w:rsid w:val="004D078F"/>
    <w:rsid w:val="004E376E"/>
    <w:rsid w:val="004E4912"/>
    <w:rsid w:val="004E510F"/>
    <w:rsid w:val="00503BCC"/>
    <w:rsid w:val="005119AE"/>
    <w:rsid w:val="005167FB"/>
    <w:rsid w:val="005214E6"/>
    <w:rsid w:val="00546023"/>
    <w:rsid w:val="00551970"/>
    <w:rsid w:val="00551D4D"/>
    <w:rsid w:val="005737F9"/>
    <w:rsid w:val="00582AB3"/>
    <w:rsid w:val="005A174C"/>
    <w:rsid w:val="005B4BDD"/>
    <w:rsid w:val="005D49D1"/>
    <w:rsid w:val="005D5FBD"/>
    <w:rsid w:val="006052ED"/>
    <w:rsid w:val="00606795"/>
    <w:rsid w:val="00607C9A"/>
    <w:rsid w:val="00634161"/>
    <w:rsid w:val="00646760"/>
    <w:rsid w:val="00665C96"/>
    <w:rsid w:val="00666D9B"/>
    <w:rsid w:val="00677F78"/>
    <w:rsid w:val="00690ECB"/>
    <w:rsid w:val="006A0A3B"/>
    <w:rsid w:val="006A38B4"/>
    <w:rsid w:val="006A42B3"/>
    <w:rsid w:val="006A5497"/>
    <w:rsid w:val="006B2E21"/>
    <w:rsid w:val="006C0266"/>
    <w:rsid w:val="006C4217"/>
    <w:rsid w:val="006C563F"/>
    <w:rsid w:val="006D6926"/>
    <w:rsid w:val="006E0D92"/>
    <w:rsid w:val="006E1A83"/>
    <w:rsid w:val="006E3A56"/>
    <w:rsid w:val="006E633B"/>
    <w:rsid w:val="006F2779"/>
    <w:rsid w:val="006F5F8F"/>
    <w:rsid w:val="0070006D"/>
    <w:rsid w:val="007052EB"/>
    <w:rsid w:val="007060FC"/>
    <w:rsid w:val="007231B6"/>
    <w:rsid w:val="0074396B"/>
    <w:rsid w:val="007443D1"/>
    <w:rsid w:val="007556D4"/>
    <w:rsid w:val="007732E7"/>
    <w:rsid w:val="00781ECA"/>
    <w:rsid w:val="00783E06"/>
    <w:rsid w:val="0078682E"/>
    <w:rsid w:val="00790A93"/>
    <w:rsid w:val="007D0630"/>
    <w:rsid w:val="007D508F"/>
    <w:rsid w:val="007E78B6"/>
    <w:rsid w:val="007F127C"/>
    <w:rsid w:val="00811273"/>
    <w:rsid w:val="0081420B"/>
    <w:rsid w:val="00816896"/>
    <w:rsid w:val="00820894"/>
    <w:rsid w:val="00831FFF"/>
    <w:rsid w:val="00845E93"/>
    <w:rsid w:val="0089207D"/>
    <w:rsid w:val="00896C23"/>
    <w:rsid w:val="008A37F9"/>
    <w:rsid w:val="008A6D41"/>
    <w:rsid w:val="008C4E62"/>
    <w:rsid w:val="008E493A"/>
    <w:rsid w:val="009637D7"/>
    <w:rsid w:val="009658B5"/>
    <w:rsid w:val="00972B1A"/>
    <w:rsid w:val="00982E05"/>
    <w:rsid w:val="009837EA"/>
    <w:rsid w:val="009A659C"/>
    <w:rsid w:val="009B1103"/>
    <w:rsid w:val="009B7739"/>
    <w:rsid w:val="009B7BF3"/>
    <w:rsid w:val="009C2F50"/>
    <w:rsid w:val="009C5E0F"/>
    <w:rsid w:val="009E7375"/>
    <w:rsid w:val="009E75FF"/>
    <w:rsid w:val="00A026B5"/>
    <w:rsid w:val="00A17569"/>
    <w:rsid w:val="00A24F22"/>
    <w:rsid w:val="00A306F5"/>
    <w:rsid w:val="00A31820"/>
    <w:rsid w:val="00A37A46"/>
    <w:rsid w:val="00A74EDC"/>
    <w:rsid w:val="00A776F5"/>
    <w:rsid w:val="00A93E71"/>
    <w:rsid w:val="00AA2983"/>
    <w:rsid w:val="00AA32E4"/>
    <w:rsid w:val="00AD07B9"/>
    <w:rsid w:val="00AD59DC"/>
    <w:rsid w:val="00AE7EA9"/>
    <w:rsid w:val="00AF6F87"/>
    <w:rsid w:val="00B0670F"/>
    <w:rsid w:val="00B12F45"/>
    <w:rsid w:val="00B13A5C"/>
    <w:rsid w:val="00B3466E"/>
    <w:rsid w:val="00B470E5"/>
    <w:rsid w:val="00B474F6"/>
    <w:rsid w:val="00B75762"/>
    <w:rsid w:val="00B87717"/>
    <w:rsid w:val="00B91DE2"/>
    <w:rsid w:val="00B94EA2"/>
    <w:rsid w:val="00BA03B0"/>
    <w:rsid w:val="00BA725B"/>
    <w:rsid w:val="00BB0A93"/>
    <w:rsid w:val="00BB118C"/>
    <w:rsid w:val="00BD19A9"/>
    <w:rsid w:val="00BD1ED7"/>
    <w:rsid w:val="00BD3D4E"/>
    <w:rsid w:val="00BD740F"/>
    <w:rsid w:val="00BE6C4A"/>
    <w:rsid w:val="00BF10E3"/>
    <w:rsid w:val="00BF1465"/>
    <w:rsid w:val="00BF4745"/>
    <w:rsid w:val="00C005E5"/>
    <w:rsid w:val="00C46404"/>
    <w:rsid w:val="00C7524E"/>
    <w:rsid w:val="00C75D02"/>
    <w:rsid w:val="00C84DF7"/>
    <w:rsid w:val="00C92579"/>
    <w:rsid w:val="00C96337"/>
    <w:rsid w:val="00C96BED"/>
    <w:rsid w:val="00CA29F3"/>
    <w:rsid w:val="00CB44D2"/>
    <w:rsid w:val="00CC1F23"/>
    <w:rsid w:val="00CC6B04"/>
    <w:rsid w:val="00CF079E"/>
    <w:rsid w:val="00CF1F70"/>
    <w:rsid w:val="00D014BE"/>
    <w:rsid w:val="00D27F89"/>
    <w:rsid w:val="00D318FC"/>
    <w:rsid w:val="00D350DE"/>
    <w:rsid w:val="00D350FB"/>
    <w:rsid w:val="00D36189"/>
    <w:rsid w:val="00D61B2A"/>
    <w:rsid w:val="00D71210"/>
    <w:rsid w:val="00D74661"/>
    <w:rsid w:val="00D80C64"/>
    <w:rsid w:val="00D9774E"/>
    <w:rsid w:val="00DA1D09"/>
    <w:rsid w:val="00DC78F7"/>
    <w:rsid w:val="00DE06F1"/>
    <w:rsid w:val="00DE4102"/>
    <w:rsid w:val="00E06C40"/>
    <w:rsid w:val="00E243EA"/>
    <w:rsid w:val="00E32A41"/>
    <w:rsid w:val="00E33A25"/>
    <w:rsid w:val="00E4188B"/>
    <w:rsid w:val="00E54C4D"/>
    <w:rsid w:val="00E56328"/>
    <w:rsid w:val="00E63A3A"/>
    <w:rsid w:val="00E66422"/>
    <w:rsid w:val="00E70DBE"/>
    <w:rsid w:val="00E71C4E"/>
    <w:rsid w:val="00E86277"/>
    <w:rsid w:val="00E9044D"/>
    <w:rsid w:val="00EA01A2"/>
    <w:rsid w:val="00EA4E53"/>
    <w:rsid w:val="00EA568C"/>
    <w:rsid w:val="00EA767F"/>
    <w:rsid w:val="00EB0E99"/>
    <w:rsid w:val="00EB3339"/>
    <w:rsid w:val="00EB59EE"/>
    <w:rsid w:val="00EE1745"/>
    <w:rsid w:val="00EF16D0"/>
    <w:rsid w:val="00F10AFE"/>
    <w:rsid w:val="00F31004"/>
    <w:rsid w:val="00F42A9F"/>
    <w:rsid w:val="00F64167"/>
    <w:rsid w:val="00F6673B"/>
    <w:rsid w:val="00F67963"/>
    <w:rsid w:val="00F7044D"/>
    <w:rsid w:val="00F73A46"/>
    <w:rsid w:val="00F77AAD"/>
    <w:rsid w:val="00F916C4"/>
    <w:rsid w:val="00F9386C"/>
    <w:rsid w:val="00F97DCE"/>
    <w:rsid w:val="00FB097B"/>
    <w:rsid w:val="00FC46C6"/>
    <w:rsid w:val="00FD1F44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BD72B4F3-5AED-4024-AD45-AEAAB72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7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1A35E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13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13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organi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tra.mot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E267-0F33-4B0D-AC59-9C8BE52B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Zara</cp:lastModifiedBy>
  <cp:revision>117</cp:revision>
  <cp:lastPrinted>2023-06-16T08:25:00Z</cp:lastPrinted>
  <dcterms:created xsi:type="dcterms:W3CDTF">2021-06-28T12:08:00Z</dcterms:created>
  <dcterms:modified xsi:type="dcterms:W3CDTF">2024-10-14T15:43:00Z</dcterms:modified>
</cp:coreProperties>
</file>